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bfca317a6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4dde35cc6a4e4ed6"/>
      <w:footerReference xmlns:r="http://schemas.openxmlformats.org/officeDocument/2006/relationships" w:type="default" r:id="Rb229536b5213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e35cc6a4e4ed6" /><Relationship Type="http://schemas.openxmlformats.org/officeDocument/2006/relationships/footer" Target="/word/footer1.xml" Id="Rb229536b521348cf" /></Relationships>
</file>