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a22685424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BUSINESS PARTNER PLUSS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d72e9c01422e4229"/>
      <w:footerReference xmlns:r="http://schemas.openxmlformats.org/officeDocument/2006/relationships" w:type="default" r:id="R358058926bdb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e9c01422e4229" /><Relationship Type="http://schemas.openxmlformats.org/officeDocument/2006/relationships/footer" Target="/word/footer1.xml" Id="R358058926bdb480a" /></Relationships>
</file>