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698fedb32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c90908c9fc4460"/>
      <w:footerReference xmlns:r="http://schemas.openxmlformats.org/officeDocument/2006/relationships" w:type="default" r:id="R64ffaad84cda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90908c9fc4460" /><Relationship Type="http://schemas.openxmlformats.org/officeDocument/2006/relationships/footer" Target="/word/footer1.xml" Id="R64ffaad84cda472d" /></Relationships>
</file>