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66835daa8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NELO AS</w:t>
      </w:r>
    </w:p>
    <w:sectPr>
      <w:headerReference xmlns:r="http://schemas.openxmlformats.org/officeDocument/2006/relationships" w:type="default" r:id="R7107452625b641ad"/>
      <w:footerReference xmlns:r="http://schemas.openxmlformats.org/officeDocument/2006/relationships" w:type="default" r:id="R03a3005710f2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7452625b641ad" /><Relationship Type="http://schemas.openxmlformats.org/officeDocument/2006/relationships/footer" Target="/word/footer1.xml" Id="R03a3005710f240ad" /></Relationships>
</file>