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ba607c0a0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UNIQUM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UNIQUM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d0b4ea31d4dab"/>
      <w:footerReference xmlns:r="http://schemas.openxmlformats.org/officeDocument/2006/relationships" w:type="default" r:id="R43a0f28e7b1e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d0b4ea31d4dab" /><Relationship Type="http://schemas.openxmlformats.org/officeDocument/2006/relationships/footer" Target="/word/footer1.xml" Id="R43a0f28e7b1e4765" /></Relationships>
</file>