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4e194bdd954e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ÅSVANG &amp; CO AS</w:t>
      </w:r>
    </w:p>
    <w:sectPr>
      <w:headerReference xmlns:r="http://schemas.openxmlformats.org/officeDocument/2006/relationships" w:type="default" r:id="R230f16f1f3184160"/>
      <w:footerReference xmlns:r="http://schemas.openxmlformats.org/officeDocument/2006/relationships" w:type="default" r:id="Rffe78a5818c649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ÅSVANG &amp; CO AS   ·   Org.nr 987 679 026   ·   Kilengaten 1   ·   3117 TØNSBERG   ·   Tlf. 33 30 00 80   ·   www.aasvang.no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ÅSVANG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0f16f1f3184160" /><Relationship Type="http://schemas.openxmlformats.org/officeDocument/2006/relationships/footer" Target="/word/footer1.xml" Id="Rffe78a5818c64968" /></Relationships>
</file>