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20cc62e48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2dd1caf60d034f82"/>
      <w:footerReference xmlns:r="http://schemas.openxmlformats.org/officeDocument/2006/relationships" w:type="default" r:id="Rd05b7cd95a0c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1caf60d034f82" /><Relationship Type="http://schemas.openxmlformats.org/officeDocument/2006/relationships/footer" Target="/word/footer1.xml" Id="Rd05b7cd95a0c40c8" /></Relationships>
</file>