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176e7dfdc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dd7aaf7342b5401e"/>
      <w:footerReference xmlns:r="http://schemas.openxmlformats.org/officeDocument/2006/relationships" w:type="default" r:id="R3574af8f1451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aaf7342b5401e" /><Relationship Type="http://schemas.openxmlformats.org/officeDocument/2006/relationships/footer" Target="/word/footer1.xml" Id="R3574af8f14514c1f" /></Relationships>
</file>