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4ec03fc6024a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KLEVENSTERN AS</w:t>
      </w:r>
    </w:p>
    <w:sectPr>
      <w:headerReference xmlns:r="http://schemas.openxmlformats.org/officeDocument/2006/relationships" w:type="default" r:id="R1b29aa9430164eb2"/>
      <w:footerReference xmlns:r="http://schemas.openxmlformats.org/officeDocument/2006/relationships" w:type="default" r:id="R98ecc8934bce4c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KLEVENSTERN AS   ·   Org.nr 987 626 658   ·   Rådhusgata 23   ·   0158 OSLO   ·   Tlf. 22 98 97 40   ·   kristian@norlandia.no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KLEVENSTERN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29aa9430164eb2" /><Relationship Type="http://schemas.openxmlformats.org/officeDocument/2006/relationships/footer" Target="/word/footer1.xml" Id="R98ecc8934bce4cc7" /></Relationships>
</file>