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b9064e32c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1151d75dfe54c40"/>
      <w:footerReference xmlns:r="http://schemas.openxmlformats.org/officeDocument/2006/relationships" w:type="default" r:id="R24e94a5efde4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51d75dfe54c40" /><Relationship Type="http://schemas.openxmlformats.org/officeDocument/2006/relationships/footer" Target="/word/footer1.xml" Id="R24e94a5efde445c1" /></Relationships>
</file>