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b16151a6f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9d0a5f0edf5b485e"/>
      <w:footerReference xmlns:r="http://schemas.openxmlformats.org/officeDocument/2006/relationships" w:type="default" r:id="Rc65ba8f457c5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a5f0edf5b485e" /><Relationship Type="http://schemas.openxmlformats.org/officeDocument/2006/relationships/footer" Target="/word/footer1.xml" Id="Rc65ba8f457c5411b" /></Relationships>
</file>