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431a35e9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75734309511d49c4"/>
      <w:footerReference xmlns:r="http://schemas.openxmlformats.org/officeDocument/2006/relationships" w:type="default" r:id="Ra75f19fcae5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34309511d49c4" /><Relationship Type="http://schemas.openxmlformats.org/officeDocument/2006/relationships/footer" Target="/word/footer1.xml" Id="Ra75f19fcae5648a3" /></Relationships>
</file>