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eb5c66e2d24e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JATUMARK AS</w:t>
      </w:r>
    </w:p>
    <w:sectPr>
      <w:headerReference xmlns:r="http://schemas.openxmlformats.org/officeDocument/2006/relationships" w:type="default" r:id="Ra12f04da246c41ca"/>
      <w:footerReference xmlns:r="http://schemas.openxmlformats.org/officeDocument/2006/relationships" w:type="default" r:id="R84def4d28ced4b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JATUMARK AS   ·   Org.nr 987 561 378   ·   Brøvigkollen 8   ·   4623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JATUMARK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2f04da246c41ca" /><Relationship Type="http://schemas.openxmlformats.org/officeDocument/2006/relationships/footer" Target="/word/footer1.xml" Id="R84def4d28ced4bb7" /></Relationships>
</file>