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884a18701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ESCAMA AS</w:t>
      </w:r>
    </w:p>
    <w:sectPr>
      <w:headerReference xmlns:r="http://schemas.openxmlformats.org/officeDocument/2006/relationships" w:type="default" r:id="R8162915a7b1e45cb"/>
      <w:footerReference xmlns:r="http://schemas.openxmlformats.org/officeDocument/2006/relationships" w:type="default" r:id="R3d27bfffbc7d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ESCAMA AS   ·   Org.nr 987 460 016   ·   Kristianiasvingen 74   ·   0782 OSLO   ·   em@icon-cg.com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2915a7b1e45cb" /><Relationship Type="http://schemas.openxmlformats.org/officeDocument/2006/relationships/footer" Target="/word/footer1.xml" Id="R3d27bfffbc7d41a7" /></Relationships>
</file>