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00ac7732341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efcc0ccc34256"/>
      <w:footerReference xmlns:r="http://schemas.openxmlformats.org/officeDocument/2006/relationships" w:type="default" r:id="R7bcbf6c8a30e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AS   ·   Org.nr 987 430 478   ·   Gamle Beddingvei 21   ·   1671 KRÅKERØY   ·   Tlf. 69 35 56 56   ·   firmapost@wican.no   ·   www.wican.no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efcc0ccc34256" /><Relationship Type="http://schemas.openxmlformats.org/officeDocument/2006/relationships/footer" Target="/word/footer1.xml" Id="R7bcbf6c8a30e4fe0" /></Relationships>
</file>