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fe05b1a59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201c128c844c8"/>
      <w:footerReference xmlns:r="http://schemas.openxmlformats.org/officeDocument/2006/relationships" w:type="default" r:id="R1f0bb52e685f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201c128c844c8" /><Relationship Type="http://schemas.openxmlformats.org/officeDocument/2006/relationships/footer" Target="/word/footer1.xml" Id="R1f0bb52e685f4400" /></Relationships>
</file>