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3e99e1580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ELDRE NYGAARDSGUTTERS FORENING</w:t>
      </w:r>
    </w:p>
    <w:sectPr>
      <w:headerReference xmlns:r="http://schemas.openxmlformats.org/officeDocument/2006/relationships" w:type="default" r:id="R6efd792787704754"/>
      <w:footerReference xmlns:r="http://schemas.openxmlformats.org/officeDocument/2006/relationships" w:type="default" r:id="R00776c74fdfa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d792787704754" /><Relationship Type="http://schemas.openxmlformats.org/officeDocument/2006/relationships/footer" Target="/word/footer1.xml" Id="R00776c74fdfa4b8c" /></Relationships>
</file>