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11d6f3add3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GALÅEN NATURBARNEHAGE AS</w:t>
      </w:r>
    </w:p>
    <w:sectPr>
      <w:headerReference xmlns:r="http://schemas.openxmlformats.org/officeDocument/2006/relationships" w:type="default" r:id="Re23f865b1f394836"/>
      <w:footerReference xmlns:r="http://schemas.openxmlformats.org/officeDocument/2006/relationships" w:type="default" r:id="R0b33f025aeb7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NATURBARNEHAGE AS   ·   Org.nr 987 107 162   ·   Finneveien 70   ·   7374 RØROS   ·   Tlf. 91803515   ·   galaaenbarnehage@roros.net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3f865b1f394836" /><Relationship Type="http://schemas.openxmlformats.org/officeDocument/2006/relationships/footer" Target="/word/footer1.xml" Id="R0b33f025aeb74cc9" /></Relationships>
</file>