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1127ae17e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TROLLBORG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87169777fb984021"/>
      <w:footerReference xmlns:r="http://schemas.openxmlformats.org/officeDocument/2006/relationships" w:type="default" r:id="Re123ce3e5c06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69777fb984021" /><Relationship Type="http://schemas.openxmlformats.org/officeDocument/2006/relationships/footer" Target="/word/footer1.xml" Id="Re123ce3e5c064d3c" /></Relationships>
</file>