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9150f1d2b42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956749da497e4d79"/>
      <w:footerReference xmlns:r="http://schemas.openxmlformats.org/officeDocument/2006/relationships" w:type="default" r:id="Rbd3d34bf2901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749da497e4d79" /><Relationship Type="http://schemas.openxmlformats.org/officeDocument/2006/relationships/footer" Target="/word/footer1.xml" Id="Rbd3d34bf29014f9f" /></Relationships>
</file>