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153ba5fcd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PRICEWATERHOUSECOOPERS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43f164d7a9c4d6b"/>
      <w:footerReference xmlns:r="http://schemas.openxmlformats.org/officeDocument/2006/relationships" w:type="default" r:id="R8aa200c18f68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164d7a9c4d6b" /><Relationship Type="http://schemas.openxmlformats.org/officeDocument/2006/relationships/footer" Target="/word/footer1.xml" Id="R8aa200c18f684f51" /></Relationships>
</file>