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f5197ac0c4a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ALDEN AS.</w:t>
      </w:r>
    </w:p>
    <w:sectPr>
      <w:headerReference xmlns:r="http://schemas.openxmlformats.org/officeDocument/2006/relationships" w:type="default" r:id="R0fdf24822c944887"/>
      <w:footerReference xmlns:r="http://schemas.openxmlformats.org/officeDocument/2006/relationships" w:type="default" r:id="Reb91ae37aa27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f24822c944887" /><Relationship Type="http://schemas.openxmlformats.org/officeDocument/2006/relationships/footer" Target="/word/footer1.xml" Id="Reb91ae37aa27449b" /></Relationships>
</file>