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0b9a15736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KLIMA AS</w:t>
      </w:r>
    </w:p>
    <w:sectPr>
      <w:headerReference xmlns:r="http://schemas.openxmlformats.org/officeDocument/2006/relationships" w:type="default" r:id="R22560578c96443eb"/>
      <w:footerReference xmlns:r="http://schemas.openxmlformats.org/officeDocument/2006/relationships" w:type="default" r:id="Raaab378d2098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AS   ·   Org.nr 986 897 526   ·   Høyenhallveien 2   ·   0667 OSLO   ·   Tlf. 23 12 54 00   ·   firmapost@haaland-klima.no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60578c96443eb" /><Relationship Type="http://schemas.openxmlformats.org/officeDocument/2006/relationships/footer" Target="/word/footer1.xml" Id="Raaab378d20984938" /></Relationships>
</file>