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972ac041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dbeb4126143c4"/>
      <w:footerReference xmlns:r="http://schemas.openxmlformats.org/officeDocument/2006/relationships" w:type="default" r:id="Recdbee0121ab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dbeb4126143c4" /><Relationship Type="http://schemas.openxmlformats.org/officeDocument/2006/relationships/footer" Target="/word/footer1.xml" Id="Recdbee0121ab41bc" /></Relationships>
</file>