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f8428d7dc94f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KOMREV NORD IKS.</w:t>
      </w:r>
    </w:p>
    <w:sectPr>
      <w:headerReference xmlns:r="http://schemas.openxmlformats.org/officeDocument/2006/relationships" w:type="default" r:id="R65a14535cb2f4188"/>
      <w:footerReference xmlns:r="http://schemas.openxmlformats.org/officeDocument/2006/relationships" w:type="default" r:id="Re3f6d8b47f9442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KOMREV NORD IKS   ·   Org.nr 986 574 689   ·   Sjøgata 3   ·   9405 HARSTAD   ·   Tlf. 77 04 14 00   ·   post@komrevnord.no   ·   www.komrevnord.no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KOMREV NORD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a14535cb2f4188" /><Relationship Type="http://schemas.openxmlformats.org/officeDocument/2006/relationships/footer" Target="/word/footer1.xml" Id="Re3f6d8b47f944274" /></Relationships>
</file>