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a29745069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cecd16c235b4286"/>
      <w:footerReference xmlns:r="http://schemas.openxmlformats.org/officeDocument/2006/relationships" w:type="default" r:id="Rd753a7a1bcc3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cd16c235b4286" /><Relationship Type="http://schemas.openxmlformats.org/officeDocument/2006/relationships/footer" Target="/word/footer1.xml" Id="Rd753a7a1bcc34ae3" /></Relationships>
</file>