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bced530b1043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WENAAS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Måndalen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Måndalen,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WENAAS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4648c97c6e4bd6"/>
      <w:footerReference xmlns:r="http://schemas.openxmlformats.org/officeDocument/2006/relationships" w:type="default" r:id="Rf5e5a2a360db43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WENAAS INVEST AS   ·   Org.nr 986 330 402   ·   Sørsidevegen 1740   ·   6386 MÅNDALEN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WENAAS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4648c97c6e4bd6" /><Relationship Type="http://schemas.openxmlformats.org/officeDocument/2006/relationships/footer" Target="/word/footer1.xml" Id="Rf5e5a2a360db43d6" /></Relationships>
</file>