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8a0e6ac854b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CUMULUS INVEST AS</w:t>
      </w:r>
    </w:p>
    <w:sectPr>
      <w:headerReference xmlns:r="http://schemas.openxmlformats.org/officeDocument/2006/relationships" w:type="default" r:id="R39aa62a5c83a48d3"/>
      <w:footerReference xmlns:r="http://schemas.openxmlformats.org/officeDocument/2006/relationships" w:type="default" r:id="R339133607923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CUMULUS INVEST AS   ·   Org.nr 986 304 150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CUMULUS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a62a5c83a48d3" /><Relationship Type="http://schemas.openxmlformats.org/officeDocument/2006/relationships/footer" Target="/word/footer1.xml" Id="R3391336079234b6c" /></Relationships>
</file>