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e0f845c92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MUSHOM INVEST AS, org.nr 986 294 708,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2e602d59cd854540"/>
      <w:footerReference xmlns:r="http://schemas.openxmlformats.org/officeDocument/2006/relationships" w:type="default" r:id="R831d9ad886cf46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602d59cd854540" /><Relationship Type="http://schemas.openxmlformats.org/officeDocument/2006/relationships/footer" Target="/word/footer1.xml" Id="R831d9ad886cf461f" /></Relationships>
</file>