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75e303b1c143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EIER AS</w:t>
      </w:r>
    </w:p>
    <w:sectPr>
      <w:headerReference xmlns:r="http://schemas.openxmlformats.org/officeDocument/2006/relationships" w:type="default" r:id="R3ceb8544041c4e72"/>
      <w:footerReference xmlns:r="http://schemas.openxmlformats.org/officeDocument/2006/relationships" w:type="default" r:id="Rde67ded23dfa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eb8544041c4e72" /><Relationship Type="http://schemas.openxmlformats.org/officeDocument/2006/relationships/footer" Target="/word/footer1.xml" Id="Rde67ded23dfa4402" /></Relationships>
</file>