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e6dd8c39c1467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HOTEL ULLENSVANG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Lofthus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Lofthus,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HOTEL ULLENSVANG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a2a2c6ba64e4737"/>
      <w:footerReference xmlns:r="http://schemas.openxmlformats.org/officeDocument/2006/relationships" w:type="default" r:id="R085e12d9d08547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HOTEL ULLENSVANG AS   ·   Org.nr 985 826 609   ·   Ullensvangvegen 865   ·   5781 LOFTHUS   ·   ullensvang@hotel-ullensvang.no   ·   www.hotel-ullensvang.no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HOTEL ULLENSVANG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2a2c6ba64e4737" /><Relationship Type="http://schemas.openxmlformats.org/officeDocument/2006/relationships/footer" Target="/word/footer1.xml" Id="R085e12d9d0854769" /></Relationships>
</file>