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2d0fb19f5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NORGE</w:t>
      </w:r>
    </w:p>
    <w:sectPr>
      <w:headerReference xmlns:r="http://schemas.openxmlformats.org/officeDocument/2006/relationships" w:type="default" r:id="R336a4948f42346bd"/>
      <w:footerReference xmlns:r="http://schemas.openxmlformats.org/officeDocument/2006/relationships" w:type="default" r:id="Rb6f848451029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a4948f42346bd" /><Relationship Type="http://schemas.openxmlformats.org/officeDocument/2006/relationships/footer" Target="/word/footer1.xml" Id="Rb6f848451029487c" /></Relationships>
</file>