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307cfed48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a17d112fd4624"/>
      <w:footerReference xmlns:r="http://schemas.openxmlformats.org/officeDocument/2006/relationships" w:type="default" r:id="Rf565738ae149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a17d112fd4624" /><Relationship Type="http://schemas.openxmlformats.org/officeDocument/2006/relationships/footer" Target="/word/footer1.xml" Id="Rf565738ae1494e9b" /></Relationships>
</file>