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9a3ecd878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LOFOTEN ØKONOMISERVICE AS.</w:t>
      </w:r>
    </w:p>
    <w:sectPr>
      <w:headerReference xmlns:r="http://schemas.openxmlformats.org/officeDocument/2006/relationships" w:type="default" r:id="R8e6e58e0b61e411f"/>
      <w:footerReference xmlns:r="http://schemas.openxmlformats.org/officeDocument/2006/relationships" w:type="default" r:id="R10dc24fc6240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e58e0b61e411f" /><Relationship Type="http://schemas.openxmlformats.org/officeDocument/2006/relationships/footer" Target="/word/footer1.xml" Id="R10dc24fc62404713" /></Relationships>
</file>