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a57e60d3a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BÅTLAGET NJORD/TYSNES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BÅTLAGET NJORD/TYSNES</w:t>
      </w:r>
    </w:p>
    <w:sectPr>
      <w:headerReference xmlns:r="http://schemas.openxmlformats.org/officeDocument/2006/relationships" w:type="default" r:id="R161e22ec78424182"/>
      <w:footerReference xmlns:r="http://schemas.openxmlformats.org/officeDocument/2006/relationships" w:type="default" r:id="R5572c523dea0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BÅTLAGET NJORD/TYSNES   ·   Org.nr 985 489 009   ·   Njordstø, Vee   ·   5680 TYSNES   ·   lars.solberg@njordtysnes.no   ·   www..njordtysnes.no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BÅTLAGET NJORD/TYSNES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e22ec78424182" /><Relationship Type="http://schemas.openxmlformats.org/officeDocument/2006/relationships/footer" Target="/word/footer1.xml" Id="R5572c523dea04149" /></Relationships>
</file>