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65b58b12e47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d233bac32a33409c"/>
      <w:footerReference xmlns:r="http://schemas.openxmlformats.org/officeDocument/2006/relationships" w:type="default" r:id="R6bf95f67b770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3bac32a33409c" /><Relationship Type="http://schemas.openxmlformats.org/officeDocument/2006/relationships/footer" Target="/word/footer1.xml" Id="R6bf95f67b7704243" /></Relationships>
</file>