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93b6df3db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98c1919c246de"/>
      <w:footerReference xmlns:r="http://schemas.openxmlformats.org/officeDocument/2006/relationships" w:type="default" r:id="Ra954476818a4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98c1919c246de" /><Relationship Type="http://schemas.openxmlformats.org/officeDocument/2006/relationships/footer" Target="/word/footer1.xml" Id="Ra954476818a44a73" /></Relationships>
</file>