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9a4da431048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13</w:t>
      </w:r>
    </w:p>
    <w:sectPr>
      <w:headerReference xmlns:r="http://schemas.openxmlformats.org/officeDocument/2006/relationships" w:type="default" r:id="R9e546f6d3c6e4a74"/>
      <w:footerReference xmlns:r="http://schemas.openxmlformats.org/officeDocument/2006/relationships" w:type="default" r:id="R686c5ca5cc8f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13   ·   Org.nr 985 005 303   ·   Skansen 9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46f6d3c6e4a74" /><Relationship Type="http://schemas.openxmlformats.org/officeDocument/2006/relationships/footer" Target="/word/footer1.xml" Id="R686c5ca5cc8f4455" /></Relationships>
</file>