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ba2aa74dd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8964eb0229f140c3"/>
      <w:footerReference xmlns:r="http://schemas.openxmlformats.org/officeDocument/2006/relationships" w:type="default" r:id="Ra7329fa222bd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4eb0229f140c3" /><Relationship Type="http://schemas.openxmlformats.org/officeDocument/2006/relationships/footer" Target="/word/footer1.xml" Id="Ra7329fa222bd44bf" /></Relationships>
</file>