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3f1d5a2504e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OSEBERG COMPUTING AS, org.nr 984 608 896,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COMPUTING AS</w:t>
      </w:r>
    </w:p>
    <w:sectPr>
      <w:headerReference xmlns:r="http://schemas.openxmlformats.org/officeDocument/2006/relationships" w:type="default" r:id="R5e4b2638d0cd4de3"/>
      <w:footerReference xmlns:r="http://schemas.openxmlformats.org/officeDocument/2006/relationships" w:type="default" r:id="Re0b7d87522ef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b2638d0cd4de3" /><Relationship Type="http://schemas.openxmlformats.org/officeDocument/2006/relationships/footer" Target="/word/footer1.xml" Id="Re0b7d87522ef4956" /></Relationships>
</file>