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dd16bc502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7ba11bb8dae4ae7"/>
      <w:footerReference xmlns:r="http://schemas.openxmlformats.org/officeDocument/2006/relationships" w:type="default" r:id="R9a96efd47bf6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11bb8dae4ae7" /><Relationship Type="http://schemas.openxmlformats.org/officeDocument/2006/relationships/footer" Target="/word/footer1.xml" Id="R9a96efd47bf640de" /></Relationships>
</file>