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fd158c3b446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ZXY SPORT TRACKING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ZXY SPORT TRACKING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eab9e9b5f146d4"/>
      <w:footerReference xmlns:r="http://schemas.openxmlformats.org/officeDocument/2006/relationships" w:type="default" r:id="R1b70610edcfc4e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ZXY SPORT TRACKING AS   ·   Org.nr 984 423 713   ·   Inngangg C, Ingvald Ystgaards veg 1   ·   7047 TRONDHEIM   ·   stian.dahl@chyron.com   ·   zxy.no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ZXY SPORT TRACKING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ab9e9b5f146d4" /><Relationship Type="http://schemas.openxmlformats.org/officeDocument/2006/relationships/footer" Target="/word/footer1.xml" Id="R1b70610edcfc4e8e" /></Relationships>
</file>