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079f9ea7354a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KARA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KARA INVEST AS</w:t>
      </w:r>
    </w:p>
    <w:sectPr>
      <w:headerReference xmlns:r="http://schemas.openxmlformats.org/officeDocument/2006/relationships" w:type="default" r:id="R95fcb7040d50438c"/>
      <w:footerReference xmlns:r="http://schemas.openxmlformats.org/officeDocument/2006/relationships" w:type="default" r:id="R0f6b95e080794d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KARA INVEST AS   ·   Org.nr 984 363 648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fcb7040d50438c" /><Relationship Type="http://schemas.openxmlformats.org/officeDocument/2006/relationships/footer" Target="/word/footer1.xml" Id="R0f6b95e080794d1c" /></Relationships>
</file>