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896e182bd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ØKONOMISENTERET VOSS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ØKONOMISENTERET VOSS AS</w:t>
      </w:r>
    </w:p>
    <w:sectPr>
      <w:headerReference xmlns:r="http://schemas.openxmlformats.org/officeDocument/2006/relationships" w:type="default" r:id="Rae7329fde82d4804"/>
      <w:footerReference xmlns:r="http://schemas.openxmlformats.org/officeDocument/2006/relationships" w:type="default" r:id="Rffeae9e422af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329fde82d4804" /><Relationship Type="http://schemas.openxmlformats.org/officeDocument/2006/relationships/footer" Target="/word/footer1.xml" Id="Rffeae9e422af443c" /></Relationships>
</file>