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1cf1fb102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TRELLEBAKKEN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TRELLEBAKKEN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19c9cb18c44ee"/>
      <w:footerReference xmlns:r="http://schemas.openxmlformats.org/officeDocument/2006/relationships" w:type="default" r:id="R4f797c88ad7c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TRELLEBAKKEN AS   ·   Org.nr 984 046 006   ·   Lasta 50   ·   4405 FLEKKEFJORD   ·   Tlf. 38 32 10 72   ·   mg@nextnet.no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TRELLEBAKKEN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19c9cb18c44ee" /><Relationship Type="http://schemas.openxmlformats.org/officeDocument/2006/relationships/footer" Target="/word/footer1.xml" Id="R4f797c88ad7c42e7" /></Relationships>
</file>