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566dcfcc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ØVERBYS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ØVERBYS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57b9c1e4a4201"/>
      <w:footerReference xmlns:r="http://schemas.openxmlformats.org/officeDocument/2006/relationships" w:type="default" r:id="Rb4c12b427f37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57b9c1e4a4201" /><Relationship Type="http://schemas.openxmlformats.org/officeDocument/2006/relationships/footer" Target="/word/footer1.xml" Id="Rb4c12b427f37435c" /></Relationships>
</file>