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500c5e622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NETKEM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NETKEM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780cc16194be2"/>
      <w:footerReference xmlns:r="http://schemas.openxmlformats.org/officeDocument/2006/relationships" w:type="default" r:id="Rdab8d0a4a47b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NETKEM AS   ·   Org.nr 983 922 333   ·   Slalåmveien 1   ·   1410 KOLBOTN   ·   Tlf. 66 80 82 15   ·   post@netkem.no   ·   www.netkem.no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NETKEM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780cc16194be2" /><Relationship Type="http://schemas.openxmlformats.org/officeDocument/2006/relationships/footer" Target="/word/footer1.xml" Id="Rdab8d0a4a47b4f1c" /></Relationships>
</file>