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a13fa951d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LVD AS</w:t>
      </w:r>
    </w:p>
    <w:sectPr>
      <w:headerReference xmlns:r="http://schemas.openxmlformats.org/officeDocument/2006/relationships" w:type="default" r:id="R4760ff2f73c242f8"/>
      <w:footerReference xmlns:r="http://schemas.openxmlformats.org/officeDocument/2006/relationships" w:type="default" r:id="R7f64a3559e1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LVD AS   ·   Org.nr 983 569 722   ·   Ulvedalsåsen 13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0ff2f73c242f8" /><Relationship Type="http://schemas.openxmlformats.org/officeDocument/2006/relationships/footer" Target="/word/footer1.xml" Id="R7f64a3559e1b462b" /></Relationships>
</file>