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5e99fa931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6b022bfa2ec8490a"/>
      <w:footerReference xmlns:r="http://schemas.openxmlformats.org/officeDocument/2006/relationships" w:type="default" r:id="Re3932d97765f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22bfa2ec8490a" /><Relationship Type="http://schemas.openxmlformats.org/officeDocument/2006/relationships/footer" Target="/word/footer1.xml" Id="Re3932d97765f43ad" /></Relationships>
</file>