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d948ff1594d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FJORD1 AS</w:t>
      </w:r>
    </w:p>
    <w:sectPr>
      <w:headerReference xmlns:r="http://schemas.openxmlformats.org/officeDocument/2006/relationships" w:type="default" r:id="R774a11002eee486f"/>
      <w:footerReference xmlns:r="http://schemas.openxmlformats.org/officeDocument/2006/relationships" w:type="default" r:id="Rc8c8a0a67e5e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FJORD1 AS   ·   Org.nr 983 472 583   ·   Strandavegen 15   ·   6905 FLORØ   ·   Tlf. 57 75 70 00   ·   fjord1@fjord1.no   ·   www.fjord1.no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a11002eee486f" /><Relationship Type="http://schemas.openxmlformats.org/officeDocument/2006/relationships/footer" Target="/word/footer1.xml" Id="Rc8c8a0a67e5e473e" /></Relationships>
</file>